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42" w:rsidRDefault="00AC2F42" w:rsidP="00985E5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714625" cy="1028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28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A61" w:rsidRDefault="00312A61" w:rsidP="00985E5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12A61" w:rsidRPr="00312A61" w:rsidRDefault="00312A61" w:rsidP="00312A61">
      <w:pPr>
        <w:shd w:val="clear" w:color="auto" w:fill="FFFFFF"/>
        <w:tabs>
          <w:tab w:val="num" w:pos="0"/>
        </w:tabs>
        <w:suppressAutoHyphens/>
        <w:ind w:left="432" w:hanging="432"/>
        <w:jc w:val="center"/>
        <w:textAlignment w:val="baseline"/>
        <w:outlineLvl w:val="0"/>
        <w:rPr>
          <w:rFonts w:ascii="Arial" w:hAnsi="Arial" w:cs="Arial"/>
          <w:b/>
          <w:bCs/>
          <w:caps/>
          <w:color w:val="FF0000"/>
          <w:kern w:val="1"/>
          <w:sz w:val="28"/>
          <w:szCs w:val="28"/>
          <w:lang w:eastAsia="zh-CN"/>
        </w:rPr>
      </w:pPr>
      <w:r w:rsidRPr="00312A61">
        <w:rPr>
          <w:rFonts w:ascii="Arial" w:hAnsi="Arial" w:cs="Arial"/>
          <w:b/>
          <w:bCs/>
          <w:caps/>
          <w:color w:val="202020"/>
          <w:kern w:val="1"/>
          <w:sz w:val="28"/>
          <w:szCs w:val="28"/>
          <w:lang w:eastAsia="zh-CN"/>
        </w:rPr>
        <w:t>13ª MOSTRA DE INICIAÇÃO CIENTÍFICA</w:t>
      </w:r>
    </w:p>
    <w:p w:rsidR="00AC2F42" w:rsidRDefault="00AC2F42" w:rsidP="00985E5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985E59" w:rsidRPr="00AC2F42" w:rsidRDefault="00AC2F42" w:rsidP="00985E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</w:t>
      </w:r>
      <w:r w:rsidRPr="00AC2F42">
        <w:rPr>
          <w:rFonts w:ascii="Arial" w:hAnsi="Arial" w:cs="Arial"/>
          <w:b/>
          <w:sz w:val="28"/>
          <w:szCs w:val="28"/>
        </w:rPr>
        <w:t>so de substratos alternativos para produção de mudas de alface em bandejas de isopor</w:t>
      </w:r>
    </w:p>
    <w:p w:rsidR="00985E59" w:rsidRPr="00AC2F42" w:rsidRDefault="00985E59" w:rsidP="00985E59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8"/>
          <w:szCs w:val="28"/>
        </w:rPr>
      </w:pPr>
    </w:p>
    <w:p w:rsidR="00985E59" w:rsidRDefault="00985E59" w:rsidP="00985E59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</w:p>
    <w:p w:rsidR="00985E59" w:rsidRDefault="00985E59" w:rsidP="00985E59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</w:p>
    <w:p w:rsidR="00985E59" w:rsidRPr="00985E59" w:rsidRDefault="00985E59" w:rsidP="00AC2F42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85E59">
        <w:rPr>
          <w:rFonts w:ascii="Arial" w:hAnsi="Arial" w:cs="Arial"/>
        </w:rPr>
        <w:t>Substrato é todo material puro ou misturado que possa fixar e nutrir as plantas. Deve fornecer nutrientes, promover germinação e emergência satisfatória, maior desenvolvimento das raízes e das plantas. Os trabalhos foram conduzidos em casa de veg</w:t>
      </w:r>
      <w:r>
        <w:rPr>
          <w:rFonts w:ascii="Arial" w:hAnsi="Arial" w:cs="Arial"/>
        </w:rPr>
        <w:t>etação no Campus Rural</w:t>
      </w:r>
      <w:r w:rsidRPr="00985E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Universidade da Região da Campanha</w:t>
      </w:r>
      <w:r w:rsidRPr="00985E59">
        <w:rPr>
          <w:rFonts w:ascii="Arial" w:hAnsi="Arial" w:cs="Arial"/>
        </w:rPr>
        <w:t>, U</w:t>
      </w:r>
      <w:r>
        <w:rPr>
          <w:rFonts w:ascii="Arial" w:hAnsi="Arial" w:cs="Arial"/>
        </w:rPr>
        <w:t xml:space="preserve">RCAMP, Campus Bagé. </w:t>
      </w:r>
      <w:r w:rsidRPr="00985E59">
        <w:rPr>
          <w:rFonts w:ascii="Arial" w:hAnsi="Arial" w:cs="Arial"/>
        </w:rPr>
        <w:t xml:space="preserve">Objetivou-se avaliar diferentes substratos na produção de mudas de </w:t>
      </w:r>
      <w:r>
        <w:rPr>
          <w:rFonts w:ascii="Arial" w:hAnsi="Arial" w:cs="Arial"/>
        </w:rPr>
        <w:t>alface</w:t>
      </w:r>
      <w:r w:rsidRPr="00985E59">
        <w:rPr>
          <w:rFonts w:ascii="Arial" w:hAnsi="Arial" w:cs="Arial"/>
        </w:rPr>
        <w:t xml:space="preserve">. Foi utilizada a cultivar </w:t>
      </w:r>
      <w:r>
        <w:rPr>
          <w:rFonts w:ascii="Arial" w:hAnsi="Arial" w:cs="Arial"/>
        </w:rPr>
        <w:t>Regina</w:t>
      </w:r>
      <w:r w:rsidRPr="00985E5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onde foram </w:t>
      </w:r>
      <w:r w:rsidRPr="00985E59">
        <w:rPr>
          <w:rFonts w:ascii="Arial" w:hAnsi="Arial" w:cs="Arial"/>
        </w:rPr>
        <w:t>submetidas aos seguintes tratam</w:t>
      </w:r>
      <w:r>
        <w:rPr>
          <w:rFonts w:ascii="Arial" w:hAnsi="Arial" w:cs="Arial"/>
        </w:rPr>
        <w:t>entos: T1 = Substrato Comercial</w:t>
      </w:r>
      <w:r w:rsidRPr="00985E59">
        <w:rPr>
          <w:rFonts w:ascii="Arial" w:hAnsi="Arial" w:cs="Arial"/>
        </w:rPr>
        <w:t xml:space="preserve">; T2 = esterco </w:t>
      </w:r>
      <w:r>
        <w:rPr>
          <w:rFonts w:ascii="Arial" w:hAnsi="Arial" w:cs="Arial"/>
        </w:rPr>
        <w:t>ovin</w:t>
      </w:r>
      <w:r w:rsidRPr="00985E59">
        <w:rPr>
          <w:rFonts w:ascii="Arial" w:hAnsi="Arial" w:cs="Arial"/>
        </w:rPr>
        <w:t xml:space="preserve">o + solo (3:1 v/v); T3 = esterco </w:t>
      </w:r>
      <w:r>
        <w:rPr>
          <w:rFonts w:ascii="Arial" w:hAnsi="Arial" w:cs="Arial"/>
        </w:rPr>
        <w:t>b</w:t>
      </w:r>
      <w:r w:rsidRPr="00985E59">
        <w:rPr>
          <w:rFonts w:ascii="Arial" w:hAnsi="Arial" w:cs="Arial"/>
        </w:rPr>
        <w:t xml:space="preserve">ovino + solo (3:1 v/v); </w:t>
      </w:r>
      <w:r>
        <w:rPr>
          <w:rFonts w:ascii="Arial" w:hAnsi="Arial" w:cs="Arial"/>
        </w:rPr>
        <w:t>T4</w:t>
      </w:r>
      <w:r w:rsidRPr="00985E59">
        <w:rPr>
          <w:rFonts w:ascii="Arial" w:hAnsi="Arial" w:cs="Arial"/>
        </w:rPr>
        <w:t xml:space="preserve"> = húmus de minhoca + solo (3:1v/v). O delineamento empregado foi em blocos </w:t>
      </w:r>
      <w:proofErr w:type="spellStart"/>
      <w:r w:rsidRPr="00985E59">
        <w:rPr>
          <w:rFonts w:ascii="Arial" w:hAnsi="Arial" w:cs="Arial"/>
        </w:rPr>
        <w:t>casualizados</w:t>
      </w:r>
      <w:proofErr w:type="spellEnd"/>
      <w:r w:rsidRPr="00985E59">
        <w:rPr>
          <w:rFonts w:ascii="Arial" w:hAnsi="Arial" w:cs="Arial"/>
        </w:rPr>
        <w:t xml:space="preserve"> com seis tratamentos e quatro repetições</w:t>
      </w:r>
      <w:r>
        <w:rPr>
          <w:rFonts w:ascii="Arial" w:hAnsi="Arial" w:cs="Arial"/>
        </w:rPr>
        <w:t xml:space="preserve"> no experimento</w:t>
      </w:r>
      <w:r w:rsidRPr="00985E59">
        <w:rPr>
          <w:rFonts w:ascii="Arial" w:hAnsi="Arial" w:cs="Arial"/>
        </w:rPr>
        <w:t xml:space="preserve">. As variáveis analisadas foram: tempo médio de emergência, altura/comprimento de planta, número de folhas, massa fresca da parte aérea, de raízes e total, massa seca da </w:t>
      </w:r>
      <w:r>
        <w:rPr>
          <w:rFonts w:ascii="Arial" w:hAnsi="Arial" w:cs="Arial"/>
        </w:rPr>
        <w:t xml:space="preserve">parte aérea, de raízes e total e </w:t>
      </w:r>
      <w:r w:rsidRPr="00985E59">
        <w:rPr>
          <w:rFonts w:ascii="Arial" w:hAnsi="Arial" w:cs="Arial"/>
        </w:rPr>
        <w:t xml:space="preserve">volume da raiz.  O menor tempo médio de emergência foi observado no substrato esterco bovino + solo (T4), com média de aproximadamente </w:t>
      </w:r>
      <w:proofErr w:type="gramStart"/>
      <w:r w:rsidRPr="00985E59">
        <w:rPr>
          <w:rFonts w:ascii="Arial" w:hAnsi="Arial" w:cs="Arial"/>
        </w:rPr>
        <w:t>7</w:t>
      </w:r>
      <w:proofErr w:type="gramEnd"/>
      <w:r w:rsidRPr="00985E59">
        <w:rPr>
          <w:rFonts w:ascii="Arial" w:hAnsi="Arial" w:cs="Arial"/>
        </w:rPr>
        <w:t xml:space="preserve"> dias, em comparação aos subs</w:t>
      </w:r>
      <w:r w:rsidR="00F956E4">
        <w:rPr>
          <w:rFonts w:ascii="Arial" w:hAnsi="Arial" w:cs="Arial"/>
        </w:rPr>
        <w:t>tratos T1 = substrato comercial</w:t>
      </w:r>
      <w:r w:rsidRPr="00985E59">
        <w:rPr>
          <w:rFonts w:ascii="Arial" w:hAnsi="Arial" w:cs="Arial"/>
        </w:rPr>
        <w:t xml:space="preserve">; T2 = esterco </w:t>
      </w:r>
      <w:r>
        <w:rPr>
          <w:rFonts w:ascii="Arial" w:hAnsi="Arial" w:cs="Arial"/>
        </w:rPr>
        <w:t>ovi</w:t>
      </w:r>
      <w:r w:rsidRPr="00985E59">
        <w:rPr>
          <w:rFonts w:ascii="Arial" w:hAnsi="Arial" w:cs="Arial"/>
        </w:rPr>
        <w:t xml:space="preserve">no + solo; T3 = esterco </w:t>
      </w:r>
      <w:r>
        <w:rPr>
          <w:rFonts w:ascii="Arial" w:hAnsi="Arial" w:cs="Arial"/>
        </w:rPr>
        <w:t>b</w:t>
      </w:r>
      <w:r w:rsidR="00F956E4">
        <w:rPr>
          <w:rFonts w:ascii="Arial" w:hAnsi="Arial" w:cs="Arial"/>
        </w:rPr>
        <w:t xml:space="preserve">ovino + solo; T4 = </w:t>
      </w:r>
      <w:r w:rsidRPr="00985E59">
        <w:rPr>
          <w:rFonts w:ascii="Arial" w:hAnsi="Arial" w:cs="Arial"/>
        </w:rPr>
        <w:t xml:space="preserve">húmus de minhoca + solo. O melhor desenvolvimento para as mudas de </w:t>
      </w:r>
      <w:r w:rsidR="00F956E4">
        <w:rPr>
          <w:rFonts w:ascii="Arial" w:hAnsi="Arial" w:cs="Arial"/>
        </w:rPr>
        <w:t>alface</w:t>
      </w:r>
      <w:r w:rsidRPr="00985E59">
        <w:rPr>
          <w:rFonts w:ascii="Arial" w:hAnsi="Arial" w:cs="Arial"/>
        </w:rPr>
        <w:t xml:space="preserve"> foi obtido nos </w:t>
      </w:r>
      <w:r w:rsidR="00F956E4">
        <w:rPr>
          <w:rFonts w:ascii="Arial" w:hAnsi="Arial" w:cs="Arial"/>
        </w:rPr>
        <w:t>tratamentos, ovino + solo (T3)</w:t>
      </w:r>
      <w:r w:rsidRPr="00985E59">
        <w:rPr>
          <w:rFonts w:ascii="Arial" w:hAnsi="Arial" w:cs="Arial"/>
        </w:rPr>
        <w:t xml:space="preserve"> </w:t>
      </w:r>
      <w:r w:rsidR="00F956E4">
        <w:rPr>
          <w:rFonts w:ascii="Arial" w:hAnsi="Arial" w:cs="Arial"/>
        </w:rPr>
        <w:t>e no húmus de minhoca + solo (T4</w:t>
      </w:r>
      <w:r w:rsidRPr="00985E59">
        <w:rPr>
          <w:rFonts w:ascii="Arial" w:hAnsi="Arial" w:cs="Arial"/>
        </w:rPr>
        <w:t>)</w:t>
      </w:r>
      <w:r w:rsidRPr="00985E59">
        <w:rPr>
          <w:rFonts w:ascii="Arial" w:hAnsi="Arial" w:cs="Arial"/>
          <w:b/>
        </w:rPr>
        <w:t xml:space="preserve">. </w:t>
      </w:r>
      <w:r w:rsidRPr="00985E59">
        <w:rPr>
          <w:rFonts w:ascii="Arial" w:hAnsi="Arial" w:cs="Arial"/>
        </w:rPr>
        <w:t xml:space="preserve">Os substratos que promoveram o maior desempenho para a produção das mudas de </w:t>
      </w:r>
      <w:r w:rsidR="00F956E4">
        <w:rPr>
          <w:rFonts w:ascii="Arial" w:hAnsi="Arial" w:cs="Arial"/>
        </w:rPr>
        <w:t>alface</w:t>
      </w:r>
      <w:r w:rsidRPr="00985E59">
        <w:rPr>
          <w:rFonts w:ascii="Arial" w:hAnsi="Arial" w:cs="Arial"/>
        </w:rPr>
        <w:t xml:space="preserve"> foram: esterco </w:t>
      </w:r>
      <w:r w:rsidR="00F956E4">
        <w:rPr>
          <w:rFonts w:ascii="Arial" w:hAnsi="Arial" w:cs="Arial"/>
        </w:rPr>
        <w:t>ovi</w:t>
      </w:r>
      <w:r w:rsidRPr="00985E59">
        <w:rPr>
          <w:rFonts w:ascii="Arial" w:hAnsi="Arial" w:cs="Arial"/>
        </w:rPr>
        <w:t xml:space="preserve">no + solo (T2), esterco </w:t>
      </w:r>
      <w:r w:rsidR="00F956E4">
        <w:rPr>
          <w:rFonts w:ascii="Arial" w:hAnsi="Arial" w:cs="Arial"/>
        </w:rPr>
        <w:t>bovino + solo (T3) e o húmus de minhoca + solo (T4</w:t>
      </w:r>
      <w:r w:rsidRPr="00985E59">
        <w:rPr>
          <w:rFonts w:ascii="Arial" w:hAnsi="Arial" w:cs="Arial"/>
        </w:rPr>
        <w:t xml:space="preserve">). </w:t>
      </w:r>
    </w:p>
    <w:p w:rsidR="00985E59" w:rsidRPr="006C682A" w:rsidRDefault="00985E59" w:rsidP="00985E59">
      <w:pPr>
        <w:autoSpaceDE w:val="0"/>
        <w:autoSpaceDN w:val="0"/>
        <w:adjustRightInd w:val="0"/>
        <w:ind w:left="284" w:right="284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8813C6" w:rsidRDefault="00985E59" w:rsidP="00985E59">
      <w:r w:rsidRPr="00CB449C">
        <w:rPr>
          <w:rFonts w:ascii="Arial" w:hAnsi="Arial" w:cs="Arial"/>
          <w:b/>
          <w:bCs/>
          <w:iCs/>
          <w:color w:val="000000"/>
        </w:rPr>
        <w:t>Palavras-chave: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="00F956E4" w:rsidRPr="00AC2F42">
        <w:rPr>
          <w:rFonts w:ascii="Arial" w:hAnsi="Arial" w:cs="Arial"/>
          <w:bCs/>
          <w:i/>
          <w:iCs/>
          <w:color w:val="000000"/>
        </w:rPr>
        <w:t>Lactuca</w:t>
      </w:r>
      <w:proofErr w:type="spellEnd"/>
      <w:r w:rsidR="00F956E4" w:rsidRPr="00AC2F42">
        <w:rPr>
          <w:rFonts w:ascii="Arial" w:hAnsi="Arial" w:cs="Arial"/>
          <w:bCs/>
          <w:i/>
          <w:iCs/>
          <w:color w:val="000000"/>
        </w:rPr>
        <w:t xml:space="preserve"> sativa</w:t>
      </w:r>
      <w:r w:rsidR="00F956E4" w:rsidRPr="00AC2F42">
        <w:rPr>
          <w:rFonts w:ascii="Arial" w:hAnsi="Arial" w:cs="Arial"/>
          <w:bCs/>
          <w:iCs/>
          <w:color w:val="000000"/>
        </w:rPr>
        <w:t>,</w:t>
      </w:r>
      <w:r w:rsidRPr="00AC2F42">
        <w:rPr>
          <w:rFonts w:ascii="Arial" w:hAnsi="Arial" w:cs="Arial"/>
          <w:bCs/>
          <w:iCs/>
          <w:color w:val="000000"/>
        </w:rPr>
        <w:t xml:space="preserve"> </w:t>
      </w:r>
      <w:r w:rsidR="00AC2F42">
        <w:rPr>
          <w:rFonts w:ascii="Arial" w:hAnsi="Arial" w:cs="Arial"/>
          <w:bCs/>
          <w:iCs/>
          <w:color w:val="000000"/>
        </w:rPr>
        <w:t>m</w:t>
      </w:r>
      <w:r w:rsidRPr="00AC2F42">
        <w:rPr>
          <w:rFonts w:ascii="Arial" w:hAnsi="Arial" w:cs="Arial"/>
          <w:bCs/>
          <w:iCs/>
          <w:color w:val="000000"/>
        </w:rPr>
        <w:t>ateriais alternativos</w:t>
      </w:r>
      <w:r w:rsidR="00AC2F42">
        <w:rPr>
          <w:rFonts w:ascii="Arial" w:hAnsi="Arial" w:cs="Arial"/>
          <w:bCs/>
          <w:iCs/>
          <w:color w:val="000000"/>
        </w:rPr>
        <w:t>, s</w:t>
      </w:r>
      <w:r w:rsidR="00F956E4" w:rsidRPr="00AC2F42">
        <w:rPr>
          <w:rFonts w:ascii="Arial" w:hAnsi="Arial" w:cs="Arial"/>
          <w:bCs/>
          <w:iCs/>
          <w:color w:val="000000"/>
        </w:rPr>
        <w:t>ubstratos</w:t>
      </w:r>
      <w:r w:rsidR="00AC2F42">
        <w:rPr>
          <w:rFonts w:ascii="Arial" w:hAnsi="Arial" w:cs="Arial"/>
          <w:bCs/>
          <w:iCs/>
          <w:color w:val="000000"/>
        </w:rPr>
        <w:t>.</w:t>
      </w:r>
    </w:p>
    <w:sectPr w:rsidR="00881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59"/>
    <w:rsid w:val="001E197A"/>
    <w:rsid w:val="00312A61"/>
    <w:rsid w:val="008813C6"/>
    <w:rsid w:val="00985E59"/>
    <w:rsid w:val="00AC2F42"/>
    <w:rsid w:val="00CB449C"/>
    <w:rsid w:val="00F9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F4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F4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Silveira Collares</dc:creator>
  <cp:keywords/>
  <dc:description/>
  <cp:lastModifiedBy>Eliana Silveira Collares</cp:lastModifiedBy>
  <cp:revision>5</cp:revision>
  <dcterms:created xsi:type="dcterms:W3CDTF">2016-08-09T00:41:00Z</dcterms:created>
  <dcterms:modified xsi:type="dcterms:W3CDTF">2016-08-09T02:52:00Z</dcterms:modified>
</cp:coreProperties>
</file>