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86E" w:rsidRPr="00614A5F" w:rsidRDefault="00B774E4" w:rsidP="001456C6">
      <w:pPr>
        <w:jc w:val="center"/>
        <w:rPr>
          <w:rFonts w:ascii="Arial" w:hAnsi="Arial" w:cs="Arial"/>
          <w:b/>
          <w:sz w:val="24"/>
          <w:szCs w:val="24"/>
        </w:rPr>
      </w:pPr>
      <w:r w:rsidRPr="00614A5F">
        <w:rPr>
          <w:rFonts w:ascii="Arial" w:hAnsi="Arial" w:cs="Arial"/>
          <w:b/>
          <w:sz w:val="24"/>
          <w:szCs w:val="24"/>
        </w:rPr>
        <w:t>ANÁLISE DE DIFERENTES SUBSTRATOS NA PRODUÇÃO DE MUDAS DE COUVE</w:t>
      </w:r>
    </w:p>
    <w:p w:rsidR="009012DE" w:rsidRPr="00614A5F" w:rsidRDefault="00B774E4" w:rsidP="00B774E4">
      <w:pPr>
        <w:tabs>
          <w:tab w:val="left" w:pos="1995"/>
        </w:tabs>
        <w:rPr>
          <w:rFonts w:ascii="Arial" w:hAnsi="Arial" w:cs="Arial"/>
          <w:b/>
          <w:sz w:val="24"/>
          <w:szCs w:val="24"/>
        </w:rPr>
      </w:pPr>
      <w:bookmarkStart w:id="0" w:name="_GoBack"/>
      <w:bookmarkEnd w:id="0"/>
      <w:r w:rsidRPr="00614A5F">
        <w:rPr>
          <w:rFonts w:ascii="Arial" w:hAnsi="Arial" w:cs="Arial"/>
          <w:b/>
          <w:sz w:val="24"/>
          <w:szCs w:val="24"/>
        </w:rPr>
        <w:tab/>
      </w:r>
    </w:p>
    <w:p w:rsidR="000243CD" w:rsidRPr="00614A5F" w:rsidRDefault="00B774E4" w:rsidP="001456C6">
      <w:pPr>
        <w:jc w:val="center"/>
        <w:rPr>
          <w:rFonts w:ascii="Arial" w:hAnsi="Arial" w:cs="Arial"/>
          <w:b/>
          <w:sz w:val="24"/>
          <w:szCs w:val="24"/>
        </w:rPr>
      </w:pPr>
      <w:r w:rsidRPr="00614A5F">
        <w:rPr>
          <w:rFonts w:ascii="Arial" w:hAnsi="Arial" w:cs="Arial"/>
          <w:b/>
          <w:sz w:val="24"/>
          <w:szCs w:val="24"/>
        </w:rPr>
        <w:t>RESUMO</w:t>
      </w:r>
    </w:p>
    <w:p w:rsidR="00F50FC6" w:rsidRPr="00614A5F" w:rsidRDefault="00FE6425" w:rsidP="001456C6">
      <w:pPr>
        <w:jc w:val="both"/>
        <w:rPr>
          <w:rFonts w:ascii="Arial" w:hAnsi="Arial" w:cs="Arial"/>
          <w:sz w:val="24"/>
          <w:szCs w:val="24"/>
        </w:rPr>
      </w:pPr>
      <w:r w:rsidRPr="00614A5F">
        <w:rPr>
          <w:rFonts w:ascii="Arial" w:hAnsi="Arial" w:cs="Arial"/>
          <w:sz w:val="24"/>
          <w:szCs w:val="24"/>
        </w:rPr>
        <w:t xml:space="preserve">A utilização de substratos é um importante pilar da produção de mudas, sendo imprescindível quando se quer agregar a produção de mudas de alta qualidade num período de tempo e com os menores custos de produção possíveis. Neste contexto, o substrato se constitui num dos fatores mais complexos podendo ocasionar a nulidade ou a irregularidade do processo germinativo, a má formação das mudas e o aparecimento de sintomas de deficiência ou excesso de nutrientes essenciais </w:t>
      </w:r>
      <w:proofErr w:type="gramStart"/>
      <w:r w:rsidRPr="00614A5F">
        <w:rPr>
          <w:rFonts w:ascii="Arial" w:hAnsi="Arial" w:cs="Arial"/>
          <w:sz w:val="24"/>
          <w:szCs w:val="24"/>
        </w:rPr>
        <w:t>à</w:t>
      </w:r>
      <w:proofErr w:type="gramEnd"/>
      <w:r w:rsidRPr="00614A5F">
        <w:rPr>
          <w:rFonts w:ascii="Arial" w:hAnsi="Arial" w:cs="Arial"/>
          <w:sz w:val="24"/>
          <w:szCs w:val="24"/>
        </w:rPr>
        <w:t xml:space="preserve"> planta</w:t>
      </w:r>
      <w:r w:rsidR="000243CD" w:rsidRPr="00614A5F">
        <w:rPr>
          <w:rFonts w:ascii="Arial" w:hAnsi="Arial" w:cs="Arial"/>
          <w:sz w:val="24"/>
          <w:szCs w:val="24"/>
        </w:rPr>
        <w:t>s</w:t>
      </w:r>
      <w:r w:rsidRPr="00614A5F">
        <w:rPr>
          <w:rFonts w:ascii="Arial" w:hAnsi="Arial" w:cs="Arial"/>
          <w:sz w:val="24"/>
          <w:szCs w:val="24"/>
        </w:rPr>
        <w:t>. O presente trabalho</w:t>
      </w:r>
      <w:r w:rsidR="000243CD" w:rsidRPr="00614A5F">
        <w:rPr>
          <w:rFonts w:ascii="Arial" w:hAnsi="Arial" w:cs="Arial"/>
          <w:sz w:val="24"/>
          <w:szCs w:val="24"/>
        </w:rPr>
        <w:t xml:space="preserve"> foi desenv</w:t>
      </w:r>
      <w:r w:rsidR="001456C6" w:rsidRPr="00614A5F">
        <w:rPr>
          <w:rFonts w:ascii="Arial" w:hAnsi="Arial" w:cs="Arial"/>
          <w:sz w:val="24"/>
          <w:szCs w:val="24"/>
        </w:rPr>
        <w:t>olvido no Campus Rural da URCAMP</w:t>
      </w:r>
      <w:r w:rsidR="000243CD" w:rsidRPr="00614A5F">
        <w:rPr>
          <w:rFonts w:ascii="Arial" w:hAnsi="Arial" w:cs="Arial"/>
          <w:sz w:val="24"/>
          <w:szCs w:val="24"/>
        </w:rPr>
        <w:t xml:space="preserve">-Bagé-RS. O objetivo deste trabalho foi avaliar o desempenho de mudas de couve, semeadas em diferentes substratos </w:t>
      </w:r>
      <w:r w:rsidRPr="00614A5F">
        <w:rPr>
          <w:rFonts w:ascii="Arial" w:hAnsi="Arial" w:cs="Arial"/>
          <w:sz w:val="24"/>
          <w:szCs w:val="24"/>
        </w:rPr>
        <w:t>orgâ</w:t>
      </w:r>
      <w:r w:rsidR="001456C6" w:rsidRPr="00614A5F">
        <w:rPr>
          <w:rFonts w:ascii="Arial" w:hAnsi="Arial" w:cs="Arial"/>
          <w:sz w:val="24"/>
          <w:szCs w:val="24"/>
        </w:rPr>
        <w:t>nicos que</w:t>
      </w:r>
      <w:r w:rsidR="000243CD" w:rsidRPr="00614A5F">
        <w:rPr>
          <w:rFonts w:ascii="Arial" w:hAnsi="Arial" w:cs="Arial"/>
          <w:sz w:val="24"/>
          <w:szCs w:val="24"/>
        </w:rPr>
        <w:t xml:space="preserve"> </w:t>
      </w:r>
      <w:r w:rsidRPr="00614A5F">
        <w:rPr>
          <w:rFonts w:ascii="Arial" w:hAnsi="Arial" w:cs="Arial"/>
          <w:sz w:val="24"/>
          <w:szCs w:val="24"/>
        </w:rPr>
        <w:t>minimizem</w:t>
      </w:r>
      <w:r w:rsidR="000243CD" w:rsidRPr="00614A5F">
        <w:rPr>
          <w:rFonts w:ascii="Arial" w:hAnsi="Arial" w:cs="Arial"/>
          <w:sz w:val="24"/>
          <w:szCs w:val="24"/>
        </w:rPr>
        <w:t xml:space="preserve"> o custo de produção de mudas de hortaliças. O experimento foi conduzido em ambiente protegido, </w:t>
      </w:r>
      <w:r w:rsidRPr="00614A5F">
        <w:rPr>
          <w:rFonts w:ascii="Arial" w:hAnsi="Arial" w:cs="Arial"/>
          <w:sz w:val="24"/>
          <w:szCs w:val="24"/>
        </w:rPr>
        <w:t>com</w:t>
      </w:r>
      <w:r w:rsidR="000243CD" w:rsidRPr="00614A5F">
        <w:rPr>
          <w:rFonts w:ascii="Arial" w:hAnsi="Arial" w:cs="Arial"/>
          <w:sz w:val="24"/>
          <w:szCs w:val="24"/>
        </w:rPr>
        <w:t xml:space="preserve"> os seguintes substratos: </w:t>
      </w:r>
      <w:r w:rsidR="00F50FC6" w:rsidRPr="00614A5F">
        <w:rPr>
          <w:rFonts w:ascii="Arial" w:hAnsi="Arial" w:cs="Arial"/>
          <w:sz w:val="24"/>
          <w:szCs w:val="24"/>
        </w:rPr>
        <w:t>(</w:t>
      </w:r>
      <w:r w:rsidR="000243CD" w:rsidRPr="00614A5F">
        <w:rPr>
          <w:rFonts w:ascii="Arial" w:hAnsi="Arial" w:cs="Arial"/>
          <w:sz w:val="24"/>
          <w:szCs w:val="24"/>
        </w:rPr>
        <w:t>T1</w:t>
      </w:r>
      <w:r w:rsidR="00F50FC6" w:rsidRPr="00614A5F">
        <w:rPr>
          <w:rFonts w:ascii="Arial" w:hAnsi="Arial" w:cs="Arial"/>
          <w:sz w:val="24"/>
          <w:szCs w:val="24"/>
        </w:rPr>
        <w:t xml:space="preserve">) 70% de substrato </w:t>
      </w:r>
      <w:r w:rsidR="00614A5F" w:rsidRPr="00614A5F">
        <w:rPr>
          <w:rFonts w:ascii="Arial" w:hAnsi="Arial" w:cs="Arial"/>
          <w:sz w:val="24"/>
          <w:szCs w:val="24"/>
        </w:rPr>
        <w:t>o</w:t>
      </w:r>
      <w:r w:rsidR="001456C6" w:rsidRPr="00614A5F">
        <w:rPr>
          <w:rFonts w:ascii="Arial" w:hAnsi="Arial" w:cs="Arial"/>
          <w:sz w:val="24"/>
          <w:szCs w:val="24"/>
        </w:rPr>
        <w:t>rgânico</w:t>
      </w:r>
      <w:r w:rsidRPr="00614A5F">
        <w:rPr>
          <w:rFonts w:ascii="Arial" w:hAnsi="Arial" w:cs="Arial"/>
          <w:sz w:val="24"/>
          <w:szCs w:val="24"/>
        </w:rPr>
        <w:t xml:space="preserve"> </w:t>
      </w:r>
      <w:r w:rsidR="00F50FC6" w:rsidRPr="00614A5F">
        <w:rPr>
          <w:rFonts w:ascii="Arial" w:hAnsi="Arial" w:cs="Arial"/>
          <w:sz w:val="24"/>
          <w:szCs w:val="24"/>
        </w:rPr>
        <w:t xml:space="preserve">20% de cinza </w:t>
      </w:r>
      <w:r w:rsidRPr="00614A5F">
        <w:rPr>
          <w:rFonts w:ascii="Arial" w:hAnsi="Arial" w:cs="Arial"/>
          <w:sz w:val="24"/>
          <w:szCs w:val="24"/>
        </w:rPr>
        <w:t>+</w:t>
      </w:r>
      <w:r w:rsidR="00F50FC6" w:rsidRPr="00614A5F">
        <w:rPr>
          <w:rFonts w:ascii="Arial" w:hAnsi="Arial" w:cs="Arial"/>
          <w:sz w:val="24"/>
          <w:szCs w:val="24"/>
        </w:rPr>
        <w:t xml:space="preserve"> 10% de casca de Arroz; (T2)</w:t>
      </w:r>
      <w:r w:rsidR="001456C6" w:rsidRPr="00614A5F">
        <w:rPr>
          <w:rFonts w:ascii="Arial" w:hAnsi="Arial" w:cs="Arial"/>
          <w:sz w:val="24"/>
          <w:szCs w:val="24"/>
        </w:rPr>
        <w:t xml:space="preserve"> </w:t>
      </w:r>
      <w:r w:rsidR="00F50FC6" w:rsidRPr="00614A5F">
        <w:rPr>
          <w:rFonts w:ascii="Arial" w:hAnsi="Arial" w:cs="Arial"/>
          <w:sz w:val="24"/>
          <w:szCs w:val="24"/>
        </w:rPr>
        <w:t xml:space="preserve">30% de substrato </w:t>
      </w:r>
      <w:r w:rsidR="00614A5F" w:rsidRPr="00614A5F">
        <w:rPr>
          <w:rFonts w:ascii="Arial" w:hAnsi="Arial" w:cs="Arial"/>
          <w:sz w:val="24"/>
          <w:szCs w:val="24"/>
        </w:rPr>
        <w:t>o</w:t>
      </w:r>
      <w:r w:rsidR="001456C6" w:rsidRPr="00614A5F">
        <w:rPr>
          <w:rFonts w:ascii="Arial" w:hAnsi="Arial" w:cs="Arial"/>
          <w:sz w:val="24"/>
          <w:szCs w:val="24"/>
        </w:rPr>
        <w:t>rgânico</w:t>
      </w:r>
      <w:r w:rsidRPr="00614A5F">
        <w:rPr>
          <w:rFonts w:ascii="Arial" w:hAnsi="Arial" w:cs="Arial"/>
          <w:sz w:val="24"/>
          <w:szCs w:val="24"/>
        </w:rPr>
        <w:t xml:space="preserve"> +</w:t>
      </w:r>
      <w:r w:rsidR="001456C6" w:rsidRPr="00614A5F">
        <w:rPr>
          <w:rFonts w:ascii="Arial" w:hAnsi="Arial" w:cs="Arial"/>
          <w:sz w:val="24"/>
          <w:szCs w:val="24"/>
        </w:rPr>
        <w:t xml:space="preserve"> </w:t>
      </w:r>
      <w:r w:rsidR="00F50FC6" w:rsidRPr="00614A5F">
        <w:rPr>
          <w:rFonts w:ascii="Arial" w:hAnsi="Arial" w:cs="Arial"/>
          <w:sz w:val="24"/>
          <w:szCs w:val="24"/>
        </w:rPr>
        <w:t xml:space="preserve">30% de terra de mato </w:t>
      </w:r>
      <w:r w:rsidRPr="00614A5F">
        <w:rPr>
          <w:rFonts w:ascii="Arial" w:hAnsi="Arial" w:cs="Arial"/>
          <w:sz w:val="24"/>
          <w:szCs w:val="24"/>
        </w:rPr>
        <w:t>peneirada +</w:t>
      </w:r>
      <w:r w:rsidR="001456C6" w:rsidRPr="00614A5F">
        <w:rPr>
          <w:rFonts w:ascii="Arial" w:hAnsi="Arial" w:cs="Arial"/>
          <w:sz w:val="24"/>
          <w:szCs w:val="24"/>
        </w:rPr>
        <w:t xml:space="preserve"> </w:t>
      </w:r>
      <w:r w:rsidR="00F50FC6" w:rsidRPr="00614A5F">
        <w:rPr>
          <w:rFonts w:ascii="Arial" w:hAnsi="Arial" w:cs="Arial"/>
          <w:sz w:val="24"/>
          <w:szCs w:val="24"/>
        </w:rPr>
        <w:t xml:space="preserve">20% de casca de Arroz </w:t>
      </w:r>
      <w:r w:rsidRPr="00614A5F">
        <w:rPr>
          <w:rFonts w:ascii="Arial" w:hAnsi="Arial" w:cs="Arial"/>
          <w:sz w:val="24"/>
          <w:szCs w:val="24"/>
        </w:rPr>
        <w:t>+</w:t>
      </w:r>
      <w:r w:rsidR="00F50FC6" w:rsidRPr="00614A5F">
        <w:rPr>
          <w:rFonts w:ascii="Arial" w:hAnsi="Arial" w:cs="Arial"/>
          <w:sz w:val="24"/>
          <w:szCs w:val="24"/>
        </w:rPr>
        <w:t xml:space="preserve"> 20% de </w:t>
      </w:r>
      <w:r w:rsidR="001456C6" w:rsidRPr="00614A5F">
        <w:rPr>
          <w:rFonts w:ascii="Arial" w:hAnsi="Arial" w:cs="Arial"/>
          <w:sz w:val="24"/>
          <w:szCs w:val="24"/>
        </w:rPr>
        <w:t>cinza;</w:t>
      </w:r>
      <w:r w:rsidR="00F50FC6" w:rsidRPr="00614A5F">
        <w:rPr>
          <w:rFonts w:ascii="Arial" w:hAnsi="Arial" w:cs="Arial"/>
          <w:sz w:val="24"/>
          <w:szCs w:val="24"/>
        </w:rPr>
        <w:t xml:space="preserve"> (T3) 30% de substrato </w:t>
      </w:r>
      <w:r w:rsidRPr="00614A5F">
        <w:rPr>
          <w:rFonts w:ascii="Arial" w:hAnsi="Arial" w:cs="Arial"/>
          <w:sz w:val="24"/>
          <w:szCs w:val="24"/>
        </w:rPr>
        <w:t xml:space="preserve">Orgânico + </w:t>
      </w:r>
      <w:r w:rsidR="00F50FC6" w:rsidRPr="00614A5F">
        <w:rPr>
          <w:rFonts w:ascii="Arial" w:hAnsi="Arial" w:cs="Arial"/>
          <w:sz w:val="24"/>
          <w:szCs w:val="24"/>
        </w:rPr>
        <w:t xml:space="preserve">20% de terra de mato </w:t>
      </w:r>
      <w:r w:rsidRPr="00614A5F">
        <w:rPr>
          <w:rFonts w:ascii="Arial" w:hAnsi="Arial" w:cs="Arial"/>
          <w:sz w:val="24"/>
          <w:szCs w:val="24"/>
        </w:rPr>
        <w:t>peneirada +</w:t>
      </w:r>
      <w:r w:rsidR="001456C6" w:rsidRPr="00614A5F">
        <w:rPr>
          <w:rFonts w:ascii="Arial" w:hAnsi="Arial" w:cs="Arial"/>
          <w:sz w:val="24"/>
          <w:szCs w:val="24"/>
        </w:rPr>
        <w:t xml:space="preserve"> </w:t>
      </w:r>
      <w:r w:rsidR="00F50FC6" w:rsidRPr="00614A5F">
        <w:rPr>
          <w:rFonts w:ascii="Arial" w:hAnsi="Arial" w:cs="Arial"/>
          <w:sz w:val="24"/>
          <w:szCs w:val="24"/>
        </w:rPr>
        <w:t>20% de casc</w:t>
      </w:r>
      <w:r w:rsidRPr="00614A5F">
        <w:rPr>
          <w:rFonts w:ascii="Arial" w:hAnsi="Arial" w:cs="Arial"/>
          <w:sz w:val="24"/>
          <w:szCs w:val="24"/>
        </w:rPr>
        <w:t>a de Arroz +</w:t>
      </w:r>
      <w:r w:rsidR="00F50FC6" w:rsidRPr="00614A5F">
        <w:rPr>
          <w:rFonts w:ascii="Arial" w:hAnsi="Arial" w:cs="Arial"/>
          <w:sz w:val="24"/>
          <w:szCs w:val="24"/>
        </w:rPr>
        <w:t xml:space="preserve"> </w:t>
      </w:r>
      <w:r w:rsidRPr="00614A5F">
        <w:rPr>
          <w:rFonts w:ascii="Arial" w:hAnsi="Arial" w:cs="Arial"/>
          <w:sz w:val="24"/>
          <w:szCs w:val="24"/>
        </w:rPr>
        <w:t>3</w:t>
      </w:r>
      <w:r w:rsidR="00F50FC6" w:rsidRPr="00614A5F">
        <w:rPr>
          <w:rFonts w:ascii="Arial" w:hAnsi="Arial" w:cs="Arial"/>
          <w:sz w:val="24"/>
          <w:szCs w:val="24"/>
        </w:rPr>
        <w:t xml:space="preserve">0% de </w:t>
      </w:r>
      <w:r w:rsidR="001456C6" w:rsidRPr="00614A5F">
        <w:rPr>
          <w:rFonts w:ascii="Arial" w:hAnsi="Arial" w:cs="Arial"/>
          <w:sz w:val="24"/>
          <w:szCs w:val="24"/>
        </w:rPr>
        <w:t>Areia;</w:t>
      </w:r>
      <w:r w:rsidR="00F50FC6" w:rsidRPr="00614A5F">
        <w:rPr>
          <w:rFonts w:ascii="Arial" w:hAnsi="Arial" w:cs="Arial"/>
          <w:sz w:val="24"/>
          <w:szCs w:val="24"/>
        </w:rPr>
        <w:t xml:space="preserve"> (T4) 30% de substrato </w:t>
      </w:r>
      <w:r w:rsidRPr="00614A5F">
        <w:rPr>
          <w:rFonts w:ascii="Arial" w:hAnsi="Arial" w:cs="Arial"/>
          <w:sz w:val="24"/>
          <w:szCs w:val="24"/>
        </w:rPr>
        <w:t>Orgânico +</w:t>
      </w:r>
      <w:r w:rsidR="001456C6" w:rsidRPr="00614A5F">
        <w:rPr>
          <w:rFonts w:ascii="Arial" w:hAnsi="Arial" w:cs="Arial"/>
          <w:sz w:val="24"/>
          <w:szCs w:val="24"/>
        </w:rPr>
        <w:t xml:space="preserve"> </w:t>
      </w:r>
      <w:r w:rsidR="00F50FC6" w:rsidRPr="00614A5F">
        <w:rPr>
          <w:rFonts w:ascii="Arial" w:hAnsi="Arial" w:cs="Arial"/>
          <w:sz w:val="24"/>
          <w:szCs w:val="24"/>
        </w:rPr>
        <w:t xml:space="preserve">30% de terra de mato </w:t>
      </w:r>
      <w:r w:rsidR="001456C6" w:rsidRPr="00614A5F">
        <w:rPr>
          <w:rFonts w:ascii="Arial" w:hAnsi="Arial" w:cs="Arial"/>
          <w:sz w:val="24"/>
          <w:szCs w:val="24"/>
        </w:rPr>
        <w:t>peneirada</w:t>
      </w:r>
      <w:r w:rsidRPr="00614A5F">
        <w:rPr>
          <w:rFonts w:ascii="Arial" w:hAnsi="Arial" w:cs="Arial"/>
          <w:sz w:val="24"/>
          <w:szCs w:val="24"/>
        </w:rPr>
        <w:t xml:space="preserve"> +</w:t>
      </w:r>
      <w:r w:rsidR="001456C6" w:rsidRPr="00614A5F">
        <w:rPr>
          <w:rFonts w:ascii="Arial" w:hAnsi="Arial" w:cs="Arial"/>
          <w:sz w:val="24"/>
          <w:szCs w:val="24"/>
        </w:rPr>
        <w:t xml:space="preserve"> </w:t>
      </w:r>
      <w:r w:rsidRPr="00614A5F">
        <w:rPr>
          <w:rFonts w:ascii="Arial" w:hAnsi="Arial" w:cs="Arial"/>
          <w:sz w:val="24"/>
          <w:szCs w:val="24"/>
        </w:rPr>
        <w:t>20% de casca de Arroz +</w:t>
      </w:r>
      <w:r w:rsidR="00F50FC6" w:rsidRPr="00614A5F">
        <w:rPr>
          <w:rFonts w:ascii="Arial" w:hAnsi="Arial" w:cs="Arial"/>
          <w:sz w:val="24"/>
          <w:szCs w:val="24"/>
        </w:rPr>
        <w:t xml:space="preserve"> 20% de fibra de coco.</w:t>
      </w:r>
      <w:r w:rsidR="00985640" w:rsidRPr="00614A5F">
        <w:rPr>
          <w:rFonts w:ascii="Arial" w:hAnsi="Arial" w:cs="Arial"/>
          <w:sz w:val="24"/>
          <w:szCs w:val="24"/>
        </w:rPr>
        <w:t xml:space="preserve"> </w:t>
      </w:r>
      <w:r w:rsidRPr="00614A5F">
        <w:rPr>
          <w:rFonts w:ascii="Arial" w:hAnsi="Arial" w:cs="Arial"/>
          <w:sz w:val="24"/>
          <w:szCs w:val="24"/>
        </w:rPr>
        <w:t xml:space="preserve">Para o preparo dos substratos, a terra de mato foi passada em peneira de </w:t>
      </w:r>
      <w:proofErr w:type="gramStart"/>
      <w:r w:rsidRPr="00614A5F">
        <w:rPr>
          <w:rFonts w:ascii="Arial" w:hAnsi="Arial" w:cs="Arial"/>
          <w:sz w:val="24"/>
          <w:szCs w:val="24"/>
        </w:rPr>
        <w:t>2mm</w:t>
      </w:r>
      <w:proofErr w:type="gramEnd"/>
      <w:r w:rsidRPr="00614A5F">
        <w:rPr>
          <w:rFonts w:ascii="Arial" w:hAnsi="Arial" w:cs="Arial"/>
          <w:sz w:val="24"/>
          <w:szCs w:val="24"/>
        </w:rPr>
        <w:t xml:space="preserve"> de diâmetro, sendo então misturados nas combinações e homogeneizados manualmente. Em seguida, os substratos foram transferidos individualmente para cinco bandejas de poliestireno expandido com 200 células. A semeadura foi manual colocando-se uma semente no centro de cada célula da bandeja, realizada no dia 10/04/2015. Após a semeadura, as bandejas foram colocadas no sistema “floating” que foi instalado, dentro da estufa plástica, sobre uma bancada de madeira recoberta por plástico, formando piscinas individualizadas, com uma capacidade total de 12 bandejas. As bandejas permaneceram em lâmina de água </w:t>
      </w:r>
      <w:r w:rsidR="00614A5F" w:rsidRPr="00614A5F">
        <w:rPr>
          <w:rFonts w:ascii="Arial" w:hAnsi="Arial" w:cs="Arial"/>
          <w:sz w:val="24"/>
          <w:szCs w:val="24"/>
        </w:rPr>
        <w:t xml:space="preserve">de </w:t>
      </w:r>
      <w:proofErr w:type="gramStart"/>
      <w:r w:rsidR="00614A5F" w:rsidRPr="00614A5F">
        <w:rPr>
          <w:rFonts w:ascii="Arial" w:hAnsi="Arial" w:cs="Arial"/>
          <w:sz w:val="24"/>
          <w:szCs w:val="24"/>
        </w:rPr>
        <w:t>5cm</w:t>
      </w:r>
      <w:proofErr w:type="gramEnd"/>
      <w:r w:rsidR="00614A5F" w:rsidRPr="00614A5F">
        <w:rPr>
          <w:rFonts w:ascii="Arial" w:hAnsi="Arial" w:cs="Arial"/>
          <w:sz w:val="24"/>
          <w:szCs w:val="24"/>
        </w:rPr>
        <w:t xml:space="preserve"> até a retirada das mudas</w:t>
      </w:r>
      <w:r w:rsidRPr="00614A5F">
        <w:rPr>
          <w:rFonts w:ascii="Arial" w:hAnsi="Arial" w:cs="Arial"/>
          <w:sz w:val="24"/>
          <w:szCs w:val="24"/>
        </w:rPr>
        <w:t xml:space="preserve">. O experimento foi avaliado segundo delineamento em blocos inteiramente </w:t>
      </w:r>
      <w:proofErr w:type="spellStart"/>
      <w:r w:rsidRPr="00614A5F">
        <w:rPr>
          <w:rFonts w:ascii="Arial" w:hAnsi="Arial" w:cs="Arial"/>
          <w:sz w:val="24"/>
          <w:szCs w:val="24"/>
        </w:rPr>
        <w:t>casualizados</w:t>
      </w:r>
      <w:proofErr w:type="spellEnd"/>
      <w:r w:rsidRPr="00614A5F">
        <w:rPr>
          <w:rFonts w:ascii="Arial" w:hAnsi="Arial" w:cs="Arial"/>
          <w:sz w:val="24"/>
          <w:szCs w:val="24"/>
        </w:rPr>
        <w:t xml:space="preserve"> com cinco repetições, pois cada bandeja constituiu um bloco com cinco parcelas e, cada parcela foi constituída de 40 células. Os tratamentos foram avaliados conforme as plantas atingiam o ponto de transplante escolhendo-se aleatoriamente 15 plantas de cada bloco. Foram analisados os seguintes parâmetros: período de emergência da muda, ponto de transplante observado através da altura</w:t>
      </w:r>
      <w:r w:rsidRPr="00614A5F">
        <w:rPr>
          <w:rFonts w:ascii="Arial" w:hAnsi="Arial" w:cs="Arial"/>
          <w:color w:val="000000"/>
          <w:sz w:val="24"/>
          <w:szCs w:val="24"/>
        </w:rPr>
        <w:t xml:space="preserve"> da planta (</w:t>
      </w:r>
      <w:proofErr w:type="gramStart"/>
      <w:r w:rsidRPr="00614A5F">
        <w:rPr>
          <w:rFonts w:ascii="Arial" w:hAnsi="Arial" w:cs="Arial"/>
          <w:color w:val="000000"/>
          <w:sz w:val="24"/>
          <w:szCs w:val="24"/>
        </w:rPr>
        <w:t>10cm</w:t>
      </w:r>
      <w:proofErr w:type="gramEnd"/>
      <w:r w:rsidRPr="00614A5F">
        <w:rPr>
          <w:rFonts w:ascii="Arial" w:hAnsi="Arial" w:cs="Arial"/>
          <w:color w:val="000000"/>
          <w:sz w:val="24"/>
          <w:szCs w:val="24"/>
        </w:rPr>
        <w:t>) e número de folhas (</w:t>
      </w:r>
      <w:smartTag w:uri="urn:schemas-microsoft-com:office:smarttags" w:element="metricconverter">
        <w:smartTagPr>
          <w:attr w:name="ProductID" w:val="5 a"/>
        </w:smartTagPr>
        <w:r w:rsidRPr="00614A5F">
          <w:rPr>
            <w:rFonts w:ascii="Arial" w:hAnsi="Arial" w:cs="Arial"/>
            <w:color w:val="000000"/>
            <w:sz w:val="24"/>
            <w:szCs w:val="24"/>
          </w:rPr>
          <w:t>5 a</w:t>
        </w:r>
      </w:smartTag>
      <w:r w:rsidRPr="00614A5F">
        <w:rPr>
          <w:rFonts w:ascii="Arial" w:hAnsi="Arial" w:cs="Arial"/>
          <w:color w:val="000000"/>
          <w:sz w:val="24"/>
          <w:szCs w:val="24"/>
        </w:rPr>
        <w:t xml:space="preserve"> 6 folhas definitivas),</w:t>
      </w:r>
      <w:r w:rsidRPr="00614A5F">
        <w:rPr>
          <w:rFonts w:ascii="Arial" w:hAnsi="Arial" w:cs="Arial"/>
          <w:sz w:val="24"/>
          <w:szCs w:val="24"/>
        </w:rPr>
        <w:t xml:space="preserve"> massa seca </w:t>
      </w:r>
      <w:r w:rsidRPr="00614A5F">
        <w:rPr>
          <w:rFonts w:ascii="Arial" w:hAnsi="Arial" w:cs="Arial"/>
          <w:color w:val="003300"/>
          <w:sz w:val="24"/>
          <w:szCs w:val="24"/>
        </w:rPr>
        <w:t xml:space="preserve">e massa fresca da parte aérea e </w:t>
      </w:r>
      <w:proofErr w:type="spellStart"/>
      <w:r w:rsidRPr="00614A5F">
        <w:rPr>
          <w:rFonts w:ascii="Arial" w:hAnsi="Arial" w:cs="Arial"/>
          <w:color w:val="003300"/>
          <w:sz w:val="24"/>
          <w:szCs w:val="24"/>
        </w:rPr>
        <w:t>raíz</w:t>
      </w:r>
      <w:proofErr w:type="spellEnd"/>
      <w:r w:rsidRPr="00614A5F">
        <w:rPr>
          <w:rFonts w:ascii="Arial" w:hAnsi="Arial" w:cs="Arial"/>
          <w:color w:val="003300"/>
          <w:sz w:val="24"/>
          <w:szCs w:val="24"/>
        </w:rPr>
        <w:t>.</w:t>
      </w:r>
      <w:r w:rsidRPr="00614A5F">
        <w:rPr>
          <w:rFonts w:ascii="Arial" w:hAnsi="Arial" w:cs="Arial"/>
          <w:sz w:val="24"/>
          <w:szCs w:val="24"/>
        </w:rPr>
        <w:t xml:space="preserve"> Os resultad</w:t>
      </w:r>
      <w:r w:rsidR="004B69FA">
        <w:rPr>
          <w:rFonts w:ascii="Arial" w:hAnsi="Arial" w:cs="Arial"/>
          <w:sz w:val="24"/>
          <w:szCs w:val="24"/>
        </w:rPr>
        <w:t>os foram submetidos à análise de</w:t>
      </w:r>
      <w:r w:rsidRPr="00614A5F">
        <w:rPr>
          <w:rFonts w:ascii="Arial" w:hAnsi="Arial" w:cs="Arial"/>
          <w:sz w:val="24"/>
          <w:szCs w:val="24"/>
        </w:rPr>
        <w:t xml:space="preserve"> variância utilizando o </w:t>
      </w:r>
      <w:proofErr w:type="spellStart"/>
      <w:r w:rsidRPr="00614A5F">
        <w:rPr>
          <w:rFonts w:ascii="Arial" w:hAnsi="Arial" w:cs="Arial"/>
          <w:sz w:val="24"/>
          <w:szCs w:val="24"/>
        </w:rPr>
        <w:t>Estatistic</w:t>
      </w:r>
      <w:proofErr w:type="spellEnd"/>
      <w:r w:rsidRPr="00614A5F">
        <w:rPr>
          <w:rFonts w:ascii="Arial" w:hAnsi="Arial" w:cs="Arial"/>
          <w:sz w:val="24"/>
          <w:szCs w:val="24"/>
        </w:rPr>
        <w:t xml:space="preserve">. </w:t>
      </w:r>
      <w:r w:rsidR="004B69FA">
        <w:rPr>
          <w:rFonts w:ascii="Arial" w:hAnsi="Arial" w:cs="Arial"/>
          <w:sz w:val="24"/>
          <w:szCs w:val="24"/>
        </w:rPr>
        <w:t xml:space="preserve">Pelos resultados podemos observar que </w:t>
      </w:r>
      <w:r w:rsidR="00985640" w:rsidRPr="00614A5F">
        <w:rPr>
          <w:rFonts w:ascii="Arial" w:hAnsi="Arial" w:cs="Arial"/>
          <w:sz w:val="24"/>
          <w:szCs w:val="24"/>
        </w:rPr>
        <w:t>o</w:t>
      </w:r>
      <w:r w:rsidR="001456C6" w:rsidRPr="00614A5F">
        <w:rPr>
          <w:rFonts w:ascii="Arial" w:hAnsi="Arial" w:cs="Arial"/>
          <w:sz w:val="24"/>
          <w:szCs w:val="24"/>
        </w:rPr>
        <w:t xml:space="preserve"> </w:t>
      </w:r>
      <w:r w:rsidR="00985640" w:rsidRPr="00614A5F">
        <w:rPr>
          <w:rFonts w:ascii="Arial" w:hAnsi="Arial" w:cs="Arial"/>
          <w:sz w:val="24"/>
          <w:szCs w:val="24"/>
        </w:rPr>
        <w:t xml:space="preserve">(T3) </w:t>
      </w:r>
      <w:r w:rsidR="006315E2" w:rsidRPr="00614A5F">
        <w:rPr>
          <w:rFonts w:ascii="Arial" w:hAnsi="Arial" w:cs="Arial"/>
          <w:sz w:val="24"/>
          <w:szCs w:val="24"/>
        </w:rPr>
        <w:t>foi o mais precoce em relação aos demais tratamentos.</w:t>
      </w:r>
      <w:r w:rsidR="00614A5F">
        <w:rPr>
          <w:rFonts w:ascii="Arial" w:hAnsi="Arial" w:cs="Arial"/>
          <w:sz w:val="24"/>
          <w:szCs w:val="24"/>
        </w:rPr>
        <w:t xml:space="preserve"> O</w:t>
      </w:r>
      <w:r w:rsidR="00985640" w:rsidRPr="00614A5F">
        <w:rPr>
          <w:rFonts w:ascii="Arial" w:hAnsi="Arial" w:cs="Arial"/>
          <w:sz w:val="24"/>
          <w:szCs w:val="24"/>
        </w:rPr>
        <w:t xml:space="preserve"> tratamento (T1) </w:t>
      </w:r>
      <w:r w:rsidR="00614A5F">
        <w:rPr>
          <w:rFonts w:ascii="Arial" w:hAnsi="Arial" w:cs="Arial"/>
          <w:sz w:val="24"/>
          <w:szCs w:val="24"/>
        </w:rPr>
        <w:t>foi superior a</w:t>
      </w:r>
      <w:r w:rsidR="004B69FA">
        <w:rPr>
          <w:rFonts w:ascii="Arial" w:hAnsi="Arial" w:cs="Arial"/>
          <w:sz w:val="24"/>
          <w:szCs w:val="24"/>
        </w:rPr>
        <w:t>os demais</w:t>
      </w:r>
      <w:proofErr w:type="gramStart"/>
      <w:r w:rsidR="004B69FA">
        <w:rPr>
          <w:rFonts w:ascii="Arial" w:hAnsi="Arial" w:cs="Arial"/>
          <w:sz w:val="24"/>
          <w:szCs w:val="24"/>
        </w:rPr>
        <w:t xml:space="preserve"> </w:t>
      </w:r>
      <w:r w:rsidR="00614A5F">
        <w:rPr>
          <w:rFonts w:ascii="Arial" w:hAnsi="Arial" w:cs="Arial"/>
          <w:sz w:val="24"/>
          <w:szCs w:val="24"/>
        </w:rPr>
        <w:t xml:space="preserve"> </w:t>
      </w:r>
      <w:proofErr w:type="gramEnd"/>
      <w:r w:rsidR="00614A5F">
        <w:rPr>
          <w:rFonts w:ascii="Arial" w:hAnsi="Arial" w:cs="Arial"/>
          <w:sz w:val="24"/>
          <w:szCs w:val="24"/>
        </w:rPr>
        <w:lastRenderedPageBreak/>
        <w:t>em todas as variáveis estudadas. Conclui-se que o T1 pode ser utilizado como um substrato alternativo para a produção de mudas</w:t>
      </w:r>
      <w:r w:rsidR="004B69FA">
        <w:rPr>
          <w:rFonts w:ascii="Arial" w:hAnsi="Arial" w:cs="Arial"/>
          <w:sz w:val="24"/>
          <w:szCs w:val="24"/>
        </w:rPr>
        <w:t xml:space="preserve"> de couve.</w:t>
      </w:r>
    </w:p>
    <w:p w:rsidR="001456C6" w:rsidRPr="00614A5F" w:rsidRDefault="001456C6" w:rsidP="00F50FC6">
      <w:pPr>
        <w:rPr>
          <w:rFonts w:ascii="Arial" w:hAnsi="Arial" w:cs="Arial"/>
          <w:sz w:val="24"/>
          <w:szCs w:val="24"/>
        </w:rPr>
      </w:pPr>
    </w:p>
    <w:p w:rsidR="001456C6" w:rsidRPr="00614A5F" w:rsidRDefault="001456C6" w:rsidP="00F50FC6">
      <w:pPr>
        <w:rPr>
          <w:rFonts w:ascii="Arial" w:hAnsi="Arial" w:cs="Arial"/>
          <w:sz w:val="24"/>
          <w:szCs w:val="24"/>
          <w:vertAlign w:val="superscript"/>
        </w:rPr>
      </w:pPr>
      <w:r w:rsidRPr="00614A5F">
        <w:rPr>
          <w:rFonts w:ascii="Arial" w:hAnsi="Arial" w:cs="Arial"/>
          <w:b/>
          <w:sz w:val="24"/>
          <w:szCs w:val="24"/>
        </w:rPr>
        <w:t>Palavras-chaves</w:t>
      </w:r>
      <w:r w:rsidRPr="00614A5F">
        <w:rPr>
          <w:rFonts w:ascii="Arial" w:hAnsi="Arial" w:cs="Arial"/>
          <w:sz w:val="24"/>
          <w:szCs w:val="24"/>
        </w:rPr>
        <w:t xml:space="preserve">: massa </w:t>
      </w:r>
      <w:r w:rsidR="00C879B4">
        <w:rPr>
          <w:rFonts w:ascii="Arial" w:hAnsi="Arial" w:cs="Arial"/>
          <w:sz w:val="24"/>
          <w:szCs w:val="24"/>
        </w:rPr>
        <w:t>fresca</w:t>
      </w:r>
      <w:r w:rsidRPr="00614A5F">
        <w:rPr>
          <w:rFonts w:ascii="Arial" w:hAnsi="Arial" w:cs="Arial"/>
          <w:sz w:val="24"/>
          <w:szCs w:val="24"/>
        </w:rPr>
        <w:t>, massa seca</w:t>
      </w:r>
      <w:r w:rsidR="00C879B4">
        <w:rPr>
          <w:rFonts w:ascii="Arial" w:hAnsi="Arial" w:cs="Arial"/>
          <w:sz w:val="24"/>
          <w:szCs w:val="24"/>
        </w:rPr>
        <w:t xml:space="preserve">, altura de </w:t>
      </w:r>
      <w:proofErr w:type="gramStart"/>
      <w:r w:rsidR="00C879B4">
        <w:rPr>
          <w:rFonts w:ascii="Arial" w:hAnsi="Arial" w:cs="Arial"/>
          <w:sz w:val="24"/>
          <w:szCs w:val="24"/>
        </w:rPr>
        <w:t>planta</w:t>
      </w:r>
      <w:proofErr w:type="gramEnd"/>
    </w:p>
    <w:p w:rsidR="00D84307" w:rsidRPr="00614A5F" w:rsidRDefault="00D84307" w:rsidP="009012DE">
      <w:pPr>
        <w:spacing w:after="0" w:line="200" w:lineRule="exact"/>
        <w:rPr>
          <w:rFonts w:ascii="Arial" w:hAnsi="Arial" w:cs="Arial"/>
          <w:sz w:val="24"/>
          <w:szCs w:val="24"/>
        </w:rPr>
      </w:pPr>
    </w:p>
    <w:p w:rsidR="001456C6" w:rsidRPr="00614A5F" w:rsidRDefault="00614A5F" w:rsidP="009012DE">
      <w:pPr>
        <w:spacing w:after="0" w:line="200" w:lineRule="exact"/>
        <w:rPr>
          <w:rFonts w:ascii="Arial" w:hAnsi="Arial" w:cs="Arial"/>
          <w:sz w:val="24"/>
          <w:szCs w:val="24"/>
        </w:rPr>
      </w:pPr>
      <w:proofErr w:type="gramStart"/>
      <w:r w:rsidRPr="00614A5F">
        <w:rPr>
          <w:rFonts w:ascii="Arial" w:hAnsi="Arial" w:cs="Arial"/>
          <w:sz w:val="24"/>
          <w:szCs w:val="24"/>
          <w:vertAlign w:val="superscript"/>
        </w:rPr>
        <w:t>1</w:t>
      </w:r>
      <w:proofErr w:type="gramEnd"/>
      <w:r w:rsidR="001456C6" w:rsidRPr="00614A5F">
        <w:rPr>
          <w:rFonts w:ascii="Arial" w:hAnsi="Arial" w:cs="Arial"/>
          <w:sz w:val="24"/>
          <w:szCs w:val="24"/>
          <w:vertAlign w:val="superscript"/>
        </w:rPr>
        <w:t xml:space="preserve"> </w:t>
      </w:r>
      <w:r w:rsidR="001456C6" w:rsidRPr="00614A5F">
        <w:rPr>
          <w:rFonts w:ascii="Arial" w:hAnsi="Arial" w:cs="Arial"/>
          <w:sz w:val="24"/>
          <w:szCs w:val="24"/>
        </w:rPr>
        <w:t>ACADEMICOS DO CURSO DE AGRONOMIA – URCAMP – Bagé RS.</w:t>
      </w:r>
    </w:p>
    <w:p w:rsidR="00F50FC6" w:rsidRPr="00614A5F" w:rsidRDefault="00614A5F" w:rsidP="00614A5F">
      <w:pPr>
        <w:rPr>
          <w:rFonts w:ascii="Arial" w:hAnsi="Arial" w:cs="Arial"/>
          <w:sz w:val="24"/>
          <w:szCs w:val="24"/>
        </w:rPr>
      </w:pPr>
      <w:proofErr w:type="gramStart"/>
      <w:r w:rsidRPr="00614A5F">
        <w:rPr>
          <w:rFonts w:ascii="Arial" w:hAnsi="Arial" w:cs="Arial"/>
          <w:sz w:val="24"/>
          <w:szCs w:val="24"/>
          <w:vertAlign w:val="superscript"/>
        </w:rPr>
        <w:t>2</w:t>
      </w:r>
      <w:proofErr w:type="gramEnd"/>
      <w:r w:rsidRPr="00614A5F">
        <w:rPr>
          <w:rFonts w:ascii="Arial" w:hAnsi="Arial" w:cs="Arial"/>
          <w:sz w:val="24"/>
          <w:szCs w:val="24"/>
          <w:vertAlign w:val="superscript"/>
        </w:rPr>
        <w:t xml:space="preserve"> </w:t>
      </w:r>
      <w:r w:rsidRPr="00614A5F">
        <w:rPr>
          <w:rFonts w:ascii="Arial" w:hAnsi="Arial" w:cs="Arial"/>
          <w:sz w:val="24"/>
          <w:szCs w:val="24"/>
        </w:rPr>
        <w:t>Prof</w:t>
      </w:r>
      <w:r w:rsidRPr="00614A5F">
        <w:rPr>
          <w:rFonts w:ascii="Arial" w:hAnsi="Arial" w:cs="Arial"/>
          <w:sz w:val="24"/>
          <w:szCs w:val="24"/>
          <w:vertAlign w:val="superscript"/>
        </w:rPr>
        <w:t>a</w:t>
      </w:r>
      <w:r w:rsidRPr="00614A5F">
        <w:rPr>
          <w:rFonts w:ascii="Arial" w:hAnsi="Arial" w:cs="Arial"/>
          <w:sz w:val="24"/>
          <w:szCs w:val="24"/>
        </w:rPr>
        <w:t>. AGROMIA – URCAMP-Bagé RS (Orientadora)</w:t>
      </w:r>
    </w:p>
    <w:p w:rsidR="000243CD" w:rsidRPr="00B774E4" w:rsidRDefault="000243CD">
      <w:pPr>
        <w:rPr>
          <w:rFonts w:ascii="Times New Roman" w:hAnsi="Times New Roman" w:cs="Times New Roman"/>
          <w:sz w:val="24"/>
          <w:szCs w:val="24"/>
        </w:rPr>
      </w:pPr>
    </w:p>
    <w:sectPr w:rsidR="000243CD" w:rsidRPr="00B774E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C15" w:rsidRDefault="004C6C15" w:rsidP="009012DE">
      <w:pPr>
        <w:spacing w:after="0" w:line="240" w:lineRule="auto"/>
      </w:pPr>
      <w:r>
        <w:separator/>
      </w:r>
    </w:p>
  </w:endnote>
  <w:endnote w:type="continuationSeparator" w:id="0">
    <w:p w:rsidR="004C6C15" w:rsidRDefault="004C6C15" w:rsidP="00901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C15" w:rsidRDefault="004C6C15" w:rsidP="009012DE">
      <w:pPr>
        <w:spacing w:after="0" w:line="240" w:lineRule="auto"/>
      </w:pPr>
      <w:r>
        <w:separator/>
      </w:r>
    </w:p>
  </w:footnote>
  <w:footnote w:type="continuationSeparator" w:id="0">
    <w:p w:rsidR="004C6C15" w:rsidRDefault="004C6C15" w:rsidP="009012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3CD"/>
    <w:rsid w:val="000243CD"/>
    <w:rsid w:val="00097DEE"/>
    <w:rsid w:val="00131CE2"/>
    <w:rsid w:val="001456C6"/>
    <w:rsid w:val="004B69FA"/>
    <w:rsid w:val="004C6C15"/>
    <w:rsid w:val="00614A5F"/>
    <w:rsid w:val="00630A4D"/>
    <w:rsid w:val="006315E2"/>
    <w:rsid w:val="0084086E"/>
    <w:rsid w:val="008A010E"/>
    <w:rsid w:val="009012DE"/>
    <w:rsid w:val="00985640"/>
    <w:rsid w:val="00B774E4"/>
    <w:rsid w:val="00BC0725"/>
    <w:rsid w:val="00C4716D"/>
    <w:rsid w:val="00C879B4"/>
    <w:rsid w:val="00D73BBF"/>
    <w:rsid w:val="00D84307"/>
    <w:rsid w:val="00F50FC6"/>
    <w:rsid w:val="00FE0A17"/>
    <w:rsid w:val="00FE64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12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12DE"/>
  </w:style>
  <w:style w:type="paragraph" w:styleId="Rodap">
    <w:name w:val="footer"/>
    <w:basedOn w:val="Normal"/>
    <w:link w:val="RodapChar"/>
    <w:uiPriority w:val="99"/>
    <w:unhideWhenUsed/>
    <w:rsid w:val="009012DE"/>
    <w:pPr>
      <w:tabs>
        <w:tab w:val="center" w:pos="4252"/>
        <w:tab w:val="right" w:pos="8504"/>
      </w:tabs>
      <w:spacing w:after="0" w:line="240" w:lineRule="auto"/>
    </w:pPr>
  </w:style>
  <w:style w:type="character" w:customStyle="1" w:styleId="RodapChar">
    <w:name w:val="Rodapé Char"/>
    <w:basedOn w:val="Fontepargpadro"/>
    <w:link w:val="Rodap"/>
    <w:uiPriority w:val="99"/>
    <w:rsid w:val="009012DE"/>
  </w:style>
  <w:style w:type="paragraph" w:styleId="Textodebalo">
    <w:name w:val="Balloon Text"/>
    <w:basedOn w:val="Normal"/>
    <w:link w:val="TextodebaloChar"/>
    <w:uiPriority w:val="99"/>
    <w:semiHidden/>
    <w:unhideWhenUsed/>
    <w:rsid w:val="009012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12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12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12DE"/>
  </w:style>
  <w:style w:type="paragraph" w:styleId="Rodap">
    <w:name w:val="footer"/>
    <w:basedOn w:val="Normal"/>
    <w:link w:val="RodapChar"/>
    <w:uiPriority w:val="99"/>
    <w:unhideWhenUsed/>
    <w:rsid w:val="009012DE"/>
    <w:pPr>
      <w:tabs>
        <w:tab w:val="center" w:pos="4252"/>
        <w:tab w:val="right" w:pos="8504"/>
      </w:tabs>
      <w:spacing w:after="0" w:line="240" w:lineRule="auto"/>
    </w:pPr>
  </w:style>
  <w:style w:type="character" w:customStyle="1" w:styleId="RodapChar">
    <w:name w:val="Rodapé Char"/>
    <w:basedOn w:val="Fontepargpadro"/>
    <w:link w:val="Rodap"/>
    <w:uiPriority w:val="99"/>
    <w:rsid w:val="009012DE"/>
  </w:style>
  <w:style w:type="paragraph" w:styleId="Textodebalo">
    <w:name w:val="Balloon Text"/>
    <w:basedOn w:val="Normal"/>
    <w:link w:val="TextodebaloChar"/>
    <w:uiPriority w:val="99"/>
    <w:semiHidden/>
    <w:unhideWhenUsed/>
    <w:rsid w:val="009012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12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2609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dc:creator>
  <cp:lastModifiedBy>Ana Maria Bicca</cp:lastModifiedBy>
  <cp:revision>2</cp:revision>
  <dcterms:created xsi:type="dcterms:W3CDTF">2016-08-11T11:55:00Z</dcterms:created>
  <dcterms:modified xsi:type="dcterms:W3CDTF">2016-08-11T11:55:00Z</dcterms:modified>
</cp:coreProperties>
</file>