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0E9" w:rsidRPr="00A050E9" w:rsidRDefault="00A050E9" w:rsidP="00A050E9">
      <w:pPr>
        <w:spacing w:after="0" w:line="240" w:lineRule="auto"/>
        <w:jc w:val="both"/>
        <w:rPr>
          <w:rFonts w:ascii="Times New Roman" w:hAnsi="Times New Roman" w:cs="Times New Roman"/>
          <w:b/>
          <w:w w:val="95"/>
          <w:sz w:val="24"/>
          <w:szCs w:val="24"/>
        </w:rPr>
      </w:pPr>
      <w:r w:rsidRPr="00A050E9">
        <w:rPr>
          <w:rFonts w:ascii="Times New Roman" w:hAnsi="Times New Roman" w:cs="Times New Roman"/>
          <w:b/>
          <w:w w:val="95"/>
          <w:sz w:val="24"/>
          <w:szCs w:val="24"/>
        </w:rPr>
        <w:t>PESO DA MOCHILA ESCOLAR COMO FATOR DE ALTERAÇÃO POSTURAL</w:t>
      </w:r>
      <w:r>
        <w:rPr>
          <w:rFonts w:ascii="Times New Roman" w:hAnsi="Times New Roman" w:cs="Times New Roman"/>
          <w:b/>
          <w:w w:val="95"/>
          <w:sz w:val="24"/>
          <w:szCs w:val="24"/>
        </w:rPr>
        <w:t xml:space="preserve"> </w:t>
      </w:r>
      <w:r w:rsidRPr="00A050E9">
        <w:rPr>
          <w:rFonts w:ascii="Times New Roman" w:hAnsi="Times New Roman" w:cs="Times New Roman"/>
          <w:b/>
          <w:w w:val="95"/>
          <w:sz w:val="24"/>
          <w:szCs w:val="24"/>
        </w:rPr>
        <w:t xml:space="preserve">NOS ALUNOS DA 5ª SÉRIE </w:t>
      </w:r>
      <w:r>
        <w:rPr>
          <w:rFonts w:ascii="Times New Roman" w:hAnsi="Times New Roman" w:cs="Times New Roman"/>
          <w:b/>
          <w:w w:val="95"/>
          <w:sz w:val="24"/>
          <w:szCs w:val="24"/>
        </w:rPr>
        <w:t xml:space="preserve">DA ESCOLA MUNICIPAL DE ENSINO </w:t>
      </w:r>
      <w:r w:rsidRPr="00A050E9">
        <w:rPr>
          <w:rFonts w:ascii="Times New Roman" w:hAnsi="Times New Roman" w:cs="Times New Roman"/>
          <w:b/>
          <w:w w:val="95"/>
          <w:sz w:val="24"/>
          <w:szCs w:val="24"/>
        </w:rPr>
        <w:t>FUNDAMENTAL PROFESSOR MIRANDA</w:t>
      </w:r>
      <w:r>
        <w:rPr>
          <w:rFonts w:ascii="Times New Roman" w:hAnsi="Times New Roman" w:cs="Times New Roman"/>
          <w:b/>
          <w:w w:val="95"/>
          <w:sz w:val="24"/>
          <w:szCs w:val="24"/>
        </w:rPr>
        <w:t xml:space="preserve"> </w:t>
      </w:r>
      <w:r w:rsidRPr="00A050E9">
        <w:rPr>
          <w:rFonts w:ascii="Times New Roman" w:hAnsi="Times New Roman" w:cs="Times New Roman"/>
          <w:b/>
          <w:w w:val="95"/>
          <w:sz w:val="24"/>
          <w:szCs w:val="24"/>
        </w:rPr>
        <w:t>– BAGÉ/RS</w:t>
      </w:r>
    </w:p>
    <w:p w:rsidR="00A050E9" w:rsidRPr="00A050E9" w:rsidRDefault="00A050E9" w:rsidP="00A050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50E9" w:rsidRPr="00A050E9" w:rsidRDefault="00A050E9" w:rsidP="00A050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0E9">
        <w:rPr>
          <w:rFonts w:ascii="Times New Roman" w:hAnsi="Times New Roman" w:cs="Times New Roman"/>
          <w:sz w:val="24"/>
          <w:szCs w:val="24"/>
        </w:rPr>
        <w:t xml:space="preserve">De acordo com a Organização Mundial de Saúde, 85% da população </w:t>
      </w:r>
      <w:proofErr w:type="gramStart"/>
      <w:r w:rsidRPr="00A050E9">
        <w:rPr>
          <w:rFonts w:ascii="Times New Roman" w:hAnsi="Times New Roman" w:cs="Times New Roman"/>
          <w:sz w:val="24"/>
          <w:szCs w:val="24"/>
        </w:rPr>
        <w:t>sofre</w:t>
      </w:r>
      <w:proofErr w:type="gramEnd"/>
      <w:r w:rsidRPr="00A050E9">
        <w:rPr>
          <w:rFonts w:ascii="Times New Roman" w:hAnsi="Times New Roman" w:cs="Times New Roman"/>
          <w:sz w:val="24"/>
          <w:szCs w:val="24"/>
        </w:rPr>
        <w:t xml:space="preserve"> dores nas costas decorrentes do uso inadequado da mochila na infância e na adolescência. A indicação como peso máximo é de um percentual de 10% do peso. O dimensionamento inadequado pode provocar lesões irreversíveis, dores e fadiga muscular. O excesso de peso produz uma grande tração e pressão sobre a musculatura e as articulações. Devido a isso, o objetivo principal do presente estudo foi avaliar as interferências do peso da mochila escolar e como ele em desacordo com o peso corporal pode implicar em alterações posturais e </w:t>
      </w:r>
      <w:proofErr w:type="spellStart"/>
      <w:r w:rsidRPr="00A050E9">
        <w:rPr>
          <w:rFonts w:ascii="Times New Roman" w:hAnsi="Times New Roman" w:cs="Times New Roman"/>
          <w:sz w:val="24"/>
          <w:szCs w:val="24"/>
        </w:rPr>
        <w:t>algias</w:t>
      </w:r>
      <w:proofErr w:type="spellEnd"/>
      <w:r w:rsidRPr="00A050E9">
        <w:rPr>
          <w:rFonts w:ascii="Times New Roman" w:hAnsi="Times New Roman" w:cs="Times New Roman"/>
          <w:sz w:val="24"/>
          <w:szCs w:val="24"/>
        </w:rPr>
        <w:t xml:space="preserve"> nos alunos da 5ª série da Escola Municipal de Ensino Fundamental Professor Miranda – Bagé/RS. Caracteriza-se como uma pesquisa do tipo descritiva, de </w:t>
      </w:r>
      <w:proofErr w:type="gramStart"/>
      <w:r w:rsidRPr="00A050E9">
        <w:rPr>
          <w:rFonts w:ascii="Times New Roman" w:hAnsi="Times New Roman" w:cs="Times New Roman"/>
          <w:sz w:val="24"/>
          <w:szCs w:val="24"/>
        </w:rPr>
        <w:t>caráter exploratória e quantitativa com trabalho de campo</w:t>
      </w:r>
      <w:proofErr w:type="gramEnd"/>
      <w:r w:rsidRPr="00A050E9">
        <w:rPr>
          <w:rFonts w:ascii="Times New Roman" w:hAnsi="Times New Roman" w:cs="Times New Roman"/>
          <w:sz w:val="24"/>
          <w:szCs w:val="24"/>
        </w:rPr>
        <w:t xml:space="preserve">, utilizado como procedimento a avaliação postural, peso do aluno e peso da mochila escolar, através de uma ficha individual com 21 alunos de ambos os sexos, com idade entre 10 e 13 anos. Após as avaliações nestes alunos, constatou-se que 86% dos alunos utilizam mochilas com duas alças, 89% dos alunos carregam a mochila com o peso adequado e 43% dos alunos apresentam hipercifose. </w:t>
      </w:r>
    </w:p>
    <w:p w:rsidR="00A050E9" w:rsidRPr="00A050E9" w:rsidRDefault="00A050E9" w:rsidP="00A050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0E9">
        <w:rPr>
          <w:rFonts w:ascii="Times New Roman" w:hAnsi="Times New Roman" w:cs="Times New Roman"/>
          <w:b/>
          <w:sz w:val="24"/>
          <w:szCs w:val="24"/>
        </w:rPr>
        <w:t>Palavras-chave</w:t>
      </w:r>
      <w:r w:rsidRPr="00A050E9">
        <w:rPr>
          <w:rFonts w:ascii="Times New Roman" w:hAnsi="Times New Roman" w:cs="Times New Roman"/>
          <w:sz w:val="24"/>
          <w:szCs w:val="24"/>
        </w:rPr>
        <w:t xml:space="preserve">: mochila escolar, alterações posturais, </w:t>
      </w:r>
      <w:proofErr w:type="spellStart"/>
      <w:proofErr w:type="gramStart"/>
      <w:r w:rsidRPr="00A050E9">
        <w:rPr>
          <w:rFonts w:ascii="Times New Roman" w:hAnsi="Times New Roman" w:cs="Times New Roman"/>
          <w:sz w:val="24"/>
          <w:szCs w:val="24"/>
        </w:rPr>
        <w:t>algias</w:t>
      </w:r>
      <w:proofErr w:type="spellEnd"/>
      <w:proofErr w:type="gramEnd"/>
    </w:p>
    <w:p w:rsidR="00E379C5" w:rsidRDefault="00E379C5"/>
    <w:sectPr w:rsidR="00E379C5" w:rsidSect="00E379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A050E9"/>
    <w:rsid w:val="00A050E9"/>
    <w:rsid w:val="00E37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0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1192</Characters>
  <Application>Microsoft Office Word</Application>
  <DocSecurity>0</DocSecurity>
  <Lines>9</Lines>
  <Paragraphs>2</Paragraphs>
  <ScaleCrop>false</ScaleCrop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2016-07-08T21:55:00Z</dcterms:created>
  <dcterms:modified xsi:type="dcterms:W3CDTF">2016-07-08T21:58:00Z</dcterms:modified>
</cp:coreProperties>
</file>